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83D" w:rsidRDefault="00032438" w:rsidP="00032438">
      <w:pPr>
        <w:jc w:val="center"/>
        <w:rPr>
          <w:rFonts w:ascii="Times New Roman" w:hAnsi="Times New Roman" w:cs="Times New Roman"/>
          <w:b/>
          <w:sz w:val="28"/>
        </w:rPr>
      </w:pPr>
      <w:r w:rsidRPr="00032438">
        <w:rPr>
          <w:rFonts w:ascii="Times New Roman" w:hAnsi="Times New Roman" w:cs="Times New Roman"/>
          <w:b/>
          <w:sz w:val="28"/>
        </w:rPr>
        <w:t>Техническое задание</w:t>
      </w:r>
    </w:p>
    <w:p w:rsidR="00D6593A" w:rsidRDefault="00D6593A" w:rsidP="00D659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Закупка состоит из </w:t>
      </w:r>
      <w:r w:rsidR="002664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лот</w:t>
      </w:r>
      <w:r w:rsidR="002664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</w:p>
    <w:p w:rsidR="00D6593A" w:rsidRPr="009B554F" w:rsidRDefault="00D6593A" w:rsidP="00D659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2) В комплект поставки должны входить все необходимые материалы, комплектующие и принадлежности в соответствии с </w:t>
      </w:r>
      <w:proofErr w:type="spellStart"/>
      <w:r w:rsidRPr="009B554F">
        <w:rPr>
          <w:rFonts w:ascii="Times New Roman" w:hAnsi="Times New Roman" w:cs="Times New Roman"/>
          <w:sz w:val="24"/>
          <w:szCs w:val="24"/>
        </w:rPr>
        <w:t>ее</w:t>
      </w:r>
      <w:proofErr w:type="spellEnd"/>
      <w:r w:rsidRPr="009B554F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>
        <w:rPr>
          <w:rFonts w:ascii="Times New Roman" w:hAnsi="Times New Roman" w:cs="Times New Roman"/>
          <w:sz w:val="24"/>
          <w:szCs w:val="24"/>
        </w:rPr>
        <w:t>ным.</w:t>
      </w:r>
      <w:r w:rsidR="00254551">
        <w:rPr>
          <w:rFonts w:ascii="Times New Roman" w:hAnsi="Times New Roman" w:cs="Times New Roman"/>
          <w:sz w:val="24"/>
          <w:szCs w:val="24"/>
        </w:rPr>
        <w:t xml:space="preserve"> </w:t>
      </w:r>
      <w:r w:rsidR="00FE6B2C">
        <w:rPr>
          <w:rFonts w:ascii="Times New Roman" w:hAnsi="Times New Roman" w:cs="Times New Roman"/>
          <w:sz w:val="24"/>
          <w:szCs w:val="24"/>
        </w:rPr>
        <w:t>Обязательно н</w:t>
      </w:r>
      <w:r w:rsidR="00254551">
        <w:rPr>
          <w:rFonts w:ascii="Times New Roman" w:hAnsi="Times New Roman" w:cs="Times New Roman"/>
          <w:sz w:val="24"/>
          <w:szCs w:val="24"/>
        </w:rPr>
        <w:t>аличие регистрационного удостоверения.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9B554F">
        <w:rPr>
          <w:rFonts w:ascii="Times New Roman" w:hAnsi="Times New Roman" w:cs="Times New Roman"/>
          <w:sz w:val="24"/>
          <w:szCs w:val="24"/>
        </w:rPr>
        <w:t>н к применению на территории Российской Федерации.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D6593A" w:rsidRDefault="00D6593A" w:rsidP="00D659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D6593A" w:rsidRDefault="00D6593A" w:rsidP="00D6593A">
      <w:pPr>
        <w:rPr>
          <w:rFonts w:ascii="Times New Roman" w:hAnsi="Times New Roman" w:cs="Times New Roman"/>
          <w:b/>
          <w:sz w:val="24"/>
          <w:szCs w:val="24"/>
        </w:rPr>
      </w:pPr>
      <w:r w:rsidRPr="00074C40">
        <w:rPr>
          <w:rFonts w:ascii="Times New Roman" w:hAnsi="Times New Roman" w:cs="Times New Roman"/>
          <w:b/>
          <w:sz w:val="24"/>
          <w:szCs w:val="24"/>
        </w:rPr>
        <w:t>Лот№1:</w:t>
      </w:r>
      <w:r w:rsidR="0034076D" w:rsidRPr="00074C40">
        <w:rPr>
          <w:b/>
        </w:rPr>
        <w:t xml:space="preserve"> </w:t>
      </w:r>
      <w:r w:rsidR="0034076D" w:rsidRPr="00074C40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  <w:r w:rsidR="002664B2" w:rsidRPr="002664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7647" w:rsidRPr="00067647">
        <w:rPr>
          <w:rFonts w:ascii="Times New Roman" w:hAnsi="Times New Roman" w:cs="Times New Roman"/>
          <w:b/>
          <w:sz w:val="24"/>
          <w:szCs w:val="24"/>
        </w:rPr>
        <w:t xml:space="preserve">кусачек нейрохирургических по  KERRISON  для нужд </w:t>
      </w:r>
      <w:r w:rsidR="002421A1">
        <w:rPr>
          <w:rFonts w:ascii="Times New Roman" w:hAnsi="Times New Roman" w:cs="Times New Roman"/>
          <w:b/>
          <w:sz w:val="24"/>
          <w:szCs w:val="24"/>
        </w:rPr>
        <w:t xml:space="preserve">травматологического отделения  </w:t>
      </w:r>
      <w:r w:rsidR="00067647" w:rsidRPr="00067647">
        <w:rPr>
          <w:rFonts w:ascii="Times New Roman" w:hAnsi="Times New Roman" w:cs="Times New Roman"/>
          <w:b/>
          <w:sz w:val="24"/>
          <w:szCs w:val="24"/>
        </w:rPr>
        <w:t>ООО «Медсервис»</w:t>
      </w:r>
    </w:p>
    <w:tbl>
      <w:tblPr>
        <w:tblW w:w="13976" w:type="dxa"/>
        <w:tblInd w:w="-260" w:type="dxa"/>
        <w:tblLayout w:type="fixed"/>
        <w:tblLook w:val="0000" w:firstRow="0" w:lastRow="0" w:firstColumn="0" w:lastColumn="0" w:noHBand="0" w:noVBand="0"/>
      </w:tblPr>
      <w:tblGrid>
        <w:gridCol w:w="572"/>
        <w:gridCol w:w="3340"/>
        <w:gridCol w:w="6946"/>
        <w:gridCol w:w="1559"/>
        <w:gridCol w:w="1559"/>
      </w:tblGrid>
      <w:tr w:rsidR="00D11778" w:rsidRPr="00FE6B2C" w:rsidTr="00D11778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778" w:rsidRPr="00FE6B2C" w:rsidRDefault="00D11778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  <w:proofErr w:type="gramStart"/>
            <w:r w:rsidRPr="00FE6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FE6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778" w:rsidRPr="00FE6B2C" w:rsidRDefault="00D11778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 изделия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78" w:rsidRPr="00FE6B2C" w:rsidRDefault="00D11778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Наличие или значение требуемой характеристики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78" w:rsidRPr="00FE6B2C" w:rsidRDefault="00D11778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78" w:rsidRPr="00FE6B2C" w:rsidRDefault="00D11778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</w:t>
            </w:r>
          </w:p>
        </w:tc>
      </w:tr>
      <w:tr w:rsidR="00D11778" w:rsidRPr="00FE6B2C" w:rsidTr="00D11778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778" w:rsidRPr="00FE6B2C" w:rsidRDefault="00D11778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778" w:rsidRPr="00D11778" w:rsidRDefault="00D11778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117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FF678R Кусачки нейрохирургические по  KERRISON, 130° вверх, </w:t>
            </w:r>
            <w:proofErr w:type="spellStart"/>
            <w:r w:rsidRPr="00D117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диам</w:t>
            </w:r>
            <w:proofErr w:type="spellEnd"/>
            <w:r w:rsidRPr="00D117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 3,0 мм, неразборные, без выталкивателя, длина 180 мм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D7E" w:rsidRDefault="00AB6D7E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D11778" w:rsidRPr="00AB6D7E" w:rsidRDefault="00AB6D7E" w:rsidP="00AB6D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Кусачки нейрохирургические по KERRISON (автор), тип - пистолетные. Вариант инструмента - неразборные кусачки. Без выталкивателя. Режущие вверх на  130°. Размер рабочей части </w:t>
            </w:r>
            <w:proofErr w:type="spell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бранш</w:t>
            </w:r>
            <w:proofErr w:type="spell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3 мм. Вариант исполнения </w:t>
            </w:r>
            <w:proofErr w:type="spell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кусаеч</w:t>
            </w:r>
            <w:proofErr w:type="gram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</w:t>
            </w:r>
            <w:proofErr w:type="spell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proofErr w:type="gram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широким раскрытием рабочих </w:t>
            </w:r>
            <w:proofErr w:type="spell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бранш</w:t>
            </w:r>
            <w:proofErr w:type="spell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Ширина открытия 15мм. Основание стандартное. Рабочая длина не менее 177мм не более 183 мм. Рукоятки соединены </w:t>
            </w:r>
            <w:proofErr w:type="spell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разъемной</w:t>
            </w:r>
            <w:proofErr w:type="spell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пружиной. Наличие </w:t>
            </w:r>
            <w:proofErr w:type="gram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одной из рукояток упора для пальца хирурга для уверенной фиксации при работе</w:t>
            </w:r>
            <w:proofErr w:type="gram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 стерильных перчатках.  Наличие цифрового маркера величины рабочей части на инструменте. Материал - сталь, марки не менее x20Cr13, </w:t>
            </w:r>
            <w:proofErr w:type="spell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разрешенная</w:t>
            </w:r>
            <w:proofErr w:type="spell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для изготовления медицинского инструмента с </w:t>
            </w:r>
            <w:proofErr w:type="spell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твердостью</w:t>
            </w:r>
            <w:proofErr w:type="spell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 диапазоне 44-48 HRC по шкале </w:t>
            </w:r>
            <w:proofErr w:type="spell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Роквелла</w:t>
            </w:r>
            <w:proofErr w:type="spell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На поверхности  инструмента не должно быть трещин, раковин, забоин, царапин, выкрошенных мест, </w:t>
            </w:r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заусенцев, расслоений, </w:t>
            </w:r>
            <w:proofErr w:type="spell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прижогов</w:t>
            </w:r>
            <w:proofErr w:type="spell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других загрязнений (окалин, материалов шлифовки и следов смазки) согласно ГОСТ 19126-2007. Поверхность инструмента матированная, для исключения отражающего эффекта. Повышенная коррозионная устойчивость (метод химической пассивации). Наличие на инструменте для идентификации: лазерная маркировка, наименование или фирменный знак производителя, каталожный номер инструмента, индивидуальный номер инструмента.  Поставляется в индивидуальной упаковке, несущей на себе информацию о производителе, </w:t>
            </w:r>
            <w:proofErr w:type="spellStart"/>
            <w:proofErr w:type="gram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юни</w:t>
            </w:r>
            <w:proofErr w:type="spell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-код</w:t>
            </w:r>
            <w:proofErr w:type="gram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штрих-код, каталожный номер и описание на русском языке. Стерилизация в автоклаве вплоть до 134 °C. Гарантия не менее 12 месяцев. Индивидуальная упаковка, прозрачная с одной стороны, несущая на себе информацию о производителе, </w:t>
            </w:r>
            <w:proofErr w:type="spellStart"/>
            <w:proofErr w:type="gram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юни</w:t>
            </w:r>
            <w:proofErr w:type="spell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-код</w:t>
            </w:r>
            <w:proofErr w:type="gram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штрих-код, каталожный номер и описание на русском языке.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78" w:rsidRDefault="002421A1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шт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78" w:rsidRPr="00FE6B2C" w:rsidRDefault="00D11778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D11778" w:rsidRPr="00FE6B2C" w:rsidTr="00D11778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778" w:rsidRPr="00FE6B2C" w:rsidRDefault="00D11778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778" w:rsidRPr="00D11778" w:rsidRDefault="00D11778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117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FF739R Кусачки нейрохирургические по  KERRISON, 130° вверх, </w:t>
            </w:r>
            <w:proofErr w:type="spellStart"/>
            <w:r w:rsidRPr="00D117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диам</w:t>
            </w:r>
            <w:proofErr w:type="spellEnd"/>
            <w:r w:rsidRPr="00D117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 3,0 мм, неразборные, без выталкивателя, длина 200 мм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78" w:rsidRPr="00FE6B2C" w:rsidRDefault="00AB6D7E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Кусачки нейрохирургические по KERRISON (автор), назначение - костные. Тип - </w:t>
            </w:r>
            <w:proofErr w:type="gram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пистолетные</w:t>
            </w:r>
            <w:proofErr w:type="gram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Вариант инструмента - неразборные кусачки. Без выталкивателя. Режущие вверх на 130°. Размер рабочей части </w:t>
            </w:r>
            <w:proofErr w:type="spell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бранш</w:t>
            </w:r>
            <w:proofErr w:type="spell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3 мм. Вариант исполнения </w:t>
            </w:r>
            <w:proofErr w:type="spell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кусаеч</w:t>
            </w:r>
            <w:proofErr w:type="gram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</w:t>
            </w:r>
            <w:proofErr w:type="spell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proofErr w:type="gram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широким раскрытием рабочих </w:t>
            </w:r>
            <w:proofErr w:type="spell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бранш</w:t>
            </w:r>
            <w:proofErr w:type="spell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Ширина открытия 15мм. Основание стандартное. Рабочая длина не менее 197 не более 203 мм. Рукоятки соединены </w:t>
            </w:r>
            <w:proofErr w:type="spell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разъемной</w:t>
            </w:r>
            <w:proofErr w:type="spell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пружиной. Наличие </w:t>
            </w:r>
            <w:proofErr w:type="gram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одной из рукояток упора для пальца хирурга для уверенной фиксации при работе</w:t>
            </w:r>
            <w:proofErr w:type="gram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 стерильных перчатках. Наличие цифрового маркера величины рабочей части на инструменте. Материал - сталь, марки не менее x20Cr13, </w:t>
            </w:r>
            <w:proofErr w:type="spell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разрешенная</w:t>
            </w:r>
            <w:proofErr w:type="spell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для изготовления медицинского инструмента с </w:t>
            </w:r>
            <w:proofErr w:type="spell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твердостью</w:t>
            </w:r>
            <w:proofErr w:type="spell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 диапазоне 44-48 HRC по шкале </w:t>
            </w:r>
            <w:proofErr w:type="spell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Роквелла</w:t>
            </w:r>
            <w:proofErr w:type="spell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На поверхности  инструмента не должно быть трещин, раковин, забоин, царапин, выкрошенных мест, заусенцев, расслоений, </w:t>
            </w:r>
            <w:proofErr w:type="spell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прижогов</w:t>
            </w:r>
            <w:proofErr w:type="spell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других загрязнений (окалин, материалов шлифовки и следов смазки) согласно ГОСТ 19126-2007. Поверхность инструмента матированная, для исключения отражающего эффекта. Повышенная коррозионная устойчивость (метод химической пассивации). Наличие на инструменте для </w:t>
            </w:r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идентификации: лазерная маркировка, наименование или фирменный знак производителя, каталожный номер инструмента, индивидуальный номер инструмента.  Поставляется в индивидуальной упаковке, несущей на себе информацию о производителе, </w:t>
            </w:r>
            <w:proofErr w:type="spellStart"/>
            <w:proofErr w:type="gram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юни</w:t>
            </w:r>
            <w:proofErr w:type="spell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-код</w:t>
            </w:r>
            <w:proofErr w:type="gram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штрих-код, каталожный номер и описание на русском языке. Стерилизация в автоклаве вплоть до 134 °C. Гарантия не менее 12 месяцев. Индивидуальная упаковка, прозрачная с одной стороны, несущая на себе информацию о производителе, </w:t>
            </w:r>
            <w:proofErr w:type="spellStart"/>
            <w:proofErr w:type="gramStart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юни</w:t>
            </w:r>
            <w:proofErr w:type="spell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-код</w:t>
            </w:r>
            <w:proofErr w:type="gramEnd"/>
            <w:r w:rsidRPr="00AB6D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штрих-код, каталожный номер и описание на русском языке.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78" w:rsidRPr="00FE6B2C" w:rsidRDefault="002421A1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421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78" w:rsidRPr="00FE6B2C" w:rsidRDefault="00D11778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</w:tbl>
    <w:p w:rsidR="00FE6B2C" w:rsidRPr="00074C40" w:rsidRDefault="00FE6B2C" w:rsidP="00D6593A">
      <w:pPr>
        <w:rPr>
          <w:rFonts w:ascii="Times New Roman" w:hAnsi="Times New Roman" w:cs="Times New Roman"/>
          <w:b/>
          <w:sz w:val="24"/>
          <w:szCs w:val="24"/>
        </w:rPr>
      </w:pPr>
    </w:p>
    <w:sectPr w:rsidR="00FE6B2C" w:rsidRPr="00074C40" w:rsidSect="0003243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27FDE"/>
    <w:multiLevelType w:val="hybridMultilevel"/>
    <w:tmpl w:val="6D50F8E0"/>
    <w:lvl w:ilvl="0" w:tplc="0419000F">
      <w:start w:val="1"/>
      <w:numFmt w:val="decimal"/>
      <w:lvlText w:val="%1."/>
      <w:lvlJc w:val="left"/>
      <w:pPr>
        <w:ind w:left="791" w:hanging="360"/>
      </w:p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">
    <w:nsid w:val="76961A7A"/>
    <w:multiLevelType w:val="hybridMultilevel"/>
    <w:tmpl w:val="BF98CB9E"/>
    <w:lvl w:ilvl="0" w:tplc="4CBADDD2">
      <w:start w:val="1"/>
      <w:numFmt w:val="decimal"/>
      <w:lvlText w:val="%1."/>
      <w:lvlJc w:val="right"/>
      <w:pPr>
        <w:tabs>
          <w:tab w:val="num" w:pos="1758"/>
        </w:tabs>
        <w:ind w:left="341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A96"/>
    <w:rsid w:val="00012B67"/>
    <w:rsid w:val="00013EE1"/>
    <w:rsid w:val="00032438"/>
    <w:rsid w:val="00046F9B"/>
    <w:rsid w:val="00055FD9"/>
    <w:rsid w:val="00061BBC"/>
    <w:rsid w:val="00067647"/>
    <w:rsid w:val="00072222"/>
    <w:rsid w:val="00074C40"/>
    <w:rsid w:val="00092FE8"/>
    <w:rsid w:val="000A0E72"/>
    <w:rsid w:val="000D1FEC"/>
    <w:rsid w:val="000D3FE4"/>
    <w:rsid w:val="00105181"/>
    <w:rsid w:val="001559BD"/>
    <w:rsid w:val="00157511"/>
    <w:rsid w:val="00162A34"/>
    <w:rsid w:val="00174CD0"/>
    <w:rsid w:val="00186B4B"/>
    <w:rsid w:val="00194C24"/>
    <w:rsid w:val="002421A1"/>
    <w:rsid w:val="0024478D"/>
    <w:rsid w:val="00254551"/>
    <w:rsid w:val="00260658"/>
    <w:rsid w:val="002618E7"/>
    <w:rsid w:val="002664B2"/>
    <w:rsid w:val="00295436"/>
    <w:rsid w:val="002B006A"/>
    <w:rsid w:val="002B57B5"/>
    <w:rsid w:val="002C1163"/>
    <w:rsid w:val="002E4B20"/>
    <w:rsid w:val="002E4BBC"/>
    <w:rsid w:val="002F1391"/>
    <w:rsid w:val="002F48F8"/>
    <w:rsid w:val="00312AEF"/>
    <w:rsid w:val="003208DD"/>
    <w:rsid w:val="0034076D"/>
    <w:rsid w:val="00374EA2"/>
    <w:rsid w:val="0038583D"/>
    <w:rsid w:val="003E2519"/>
    <w:rsid w:val="00413C6E"/>
    <w:rsid w:val="00414A6E"/>
    <w:rsid w:val="0044064E"/>
    <w:rsid w:val="00442E29"/>
    <w:rsid w:val="004772DF"/>
    <w:rsid w:val="00486E9E"/>
    <w:rsid w:val="004B7235"/>
    <w:rsid w:val="004D7E29"/>
    <w:rsid w:val="004E7E59"/>
    <w:rsid w:val="00523A29"/>
    <w:rsid w:val="005321EA"/>
    <w:rsid w:val="005D2527"/>
    <w:rsid w:val="005D75BD"/>
    <w:rsid w:val="006261F8"/>
    <w:rsid w:val="0064616A"/>
    <w:rsid w:val="00673DB4"/>
    <w:rsid w:val="00692611"/>
    <w:rsid w:val="006C1863"/>
    <w:rsid w:val="006D3FC3"/>
    <w:rsid w:val="006F6A48"/>
    <w:rsid w:val="00766438"/>
    <w:rsid w:val="00771616"/>
    <w:rsid w:val="00792087"/>
    <w:rsid w:val="007A0A1C"/>
    <w:rsid w:val="007A7591"/>
    <w:rsid w:val="007D6E0D"/>
    <w:rsid w:val="007F366A"/>
    <w:rsid w:val="007F7D8E"/>
    <w:rsid w:val="00802C7A"/>
    <w:rsid w:val="008235E4"/>
    <w:rsid w:val="00831D03"/>
    <w:rsid w:val="00852E22"/>
    <w:rsid w:val="00862EA3"/>
    <w:rsid w:val="00862EBC"/>
    <w:rsid w:val="00873210"/>
    <w:rsid w:val="008C1F7E"/>
    <w:rsid w:val="008F4ABA"/>
    <w:rsid w:val="00916FD0"/>
    <w:rsid w:val="0093249C"/>
    <w:rsid w:val="00960690"/>
    <w:rsid w:val="00964780"/>
    <w:rsid w:val="00983A54"/>
    <w:rsid w:val="009A144E"/>
    <w:rsid w:val="009B2334"/>
    <w:rsid w:val="009B7900"/>
    <w:rsid w:val="009D1EA9"/>
    <w:rsid w:val="009F38EC"/>
    <w:rsid w:val="00A047D7"/>
    <w:rsid w:val="00A11DF9"/>
    <w:rsid w:val="00A31F41"/>
    <w:rsid w:val="00A40F9E"/>
    <w:rsid w:val="00A44776"/>
    <w:rsid w:val="00A54A11"/>
    <w:rsid w:val="00A60825"/>
    <w:rsid w:val="00A60B69"/>
    <w:rsid w:val="00A75E64"/>
    <w:rsid w:val="00A96B7C"/>
    <w:rsid w:val="00AB2196"/>
    <w:rsid w:val="00AB6D7E"/>
    <w:rsid w:val="00B41459"/>
    <w:rsid w:val="00B669F0"/>
    <w:rsid w:val="00BE0E6D"/>
    <w:rsid w:val="00C30F97"/>
    <w:rsid w:val="00C434C6"/>
    <w:rsid w:val="00C76078"/>
    <w:rsid w:val="00CB00CA"/>
    <w:rsid w:val="00CC16F7"/>
    <w:rsid w:val="00D011B9"/>
    <w:rsid w:val="00D11778"/>
    <w:rsid w:val="00D15460"/>
    <w:rsid w:val="00D6593A"/>
    <w:rsid w:val="00D66A96"/>
    <w:rsid w:val="00D96F83"/>
    <w:rsid w:val="00DE7A2C"/>
    <w:rsid w:val="00E33CDC"/>
    <w:rsid w:val="00E71F32"/>
    <w:rsid w:val="00E918E9"/>
    <w:rsid w:val="00EA2F5D"/>
    <w:rsid w:val="00EC240C"/>
    <w:rsid w:val="00ED7943"/>
    <w:rsid w:val="00F26A5D"/>
    <w:rsid w:val="00FD47A6"/>
    <w:rsid w:val="00FD7CC4"/>
    <w:rsid w:val="00FE6B2C"/>
    <w:rsid w:val="00FF106E"/>
    <w:rsid w:val="00FF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Федорочева Зарема Рамилевна</cp:lastModifiedBy>
  <cp:revision>11</cp:revision>
  <cp:lastPrinted>2018-11-29T10:57:00Z</cp:lastPrinted>
  <dcterms:created xsi:type="dcterms:W3CDTF">2018-12-04T09:22:00Z</dcterms:created>
  <dcterms:modified xsi:type="dcterms:W3CDTF">2019-02-07T12:37:00Z</dcterms:modified>
</cp:coreProperties>
</file>